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58CF" w:rsidRPr="00792D16" w:rsidRDefault="00271895">
      <w:pPr>
        <w:rPr>
          <w:b/>
          <w:sz w:val="28"/>
          <w:szCs w:val="28"/>
          <w:u w:val="single"/>
        </w:rPr>
      </w:pPr>
      <w:bookmarkStart w:id="0" w:name="_GoBack"/>
      <w:bookmarkEnd w:id="0"/>
      <w:r w:rsidRPr="00792D16">
        <w:rPr>
          <w:b/>
          <w:sz w:val="28"/>
          <w:szCs w:val="28"/>
          <w:u w:val="single"/>
        </w:rPr>
        <w:t>HIGHER GCSE COURSE CONTENT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8425"/>
      </w:tblGrid>
      <w:tr w:rsidR="00271895" w:rsidRPr="00271895" w:rsidTr="00271895">
        <w:tc>
          <w:tcPr>
            <w:tcW w:w="817" w:type="dxa"/>
          </w:tcPr>
          <w:p w:rsidR="00271895" w:rsidRPr="00271895" w:rsidRDefault="00271895">
            <w:pPr>
              <w:rPr>
                <w:b/>
              </w:rPr>
            </w:pPr>
            <w:r>
              <w:rPr>
                <w:b/>
              </w:rPr>
              <w:t>Unit</w:t>
            </w:r>
          </w:p>
        </w:tc>
        <w:tc>
          <w:tcPr>
            <w:tcW w:w="8425" w:type="dxa"/>
          </w:tcPr>
          <w:p w:rsidR="00271895" w:rsidRPr="00271895" w:rsidRDefault="00271895">
            <w:pPr>
              <w:rPr>
                <w:b/>
              </w:rPr>
            </w:pPr>
            <w:r>
              <w:rPr>
                <w:b/>
              </w:rPr>
              <w:t>Topic</w:t>
            </w:r>
          </w:p>
        </w:tc>
      </w:tr>
      <w:tr w:rsidR="00271895" w:rsidTr="00271895">
        <w:tc>
          <w:tcPr>
            <w:tcW w:w="817" w:type="dxa"/>
          </w:tcPr>
          <w:p w:rsidR="00271895" w:rsidRDefault="00271895">
            <w:r>
              <w:t>1</w:t>
            </w:r>
          </w:p>
        </w:tc>
        <w:tc>
          <w:tcPr>
            <w:tcW w:w="8425" w:type="dxa"/>
          </w:tcPr>
          <w:p w:rsidR="00271895" w:rsidRDefault="00271895">
            <w:r>
              <w:t>Angles, scale diagrams and bearings</w:t>
            </w:r>
          </w:p>
        </w:tc>
      </w:tr>
      <w:tr w:rsidR="00271895" w:rsidTr="00271895">
        <w:tc>
          <w:tcPr>
            <w:tcW w:w="817" w:type="dxa"/>
          </w:tcPr>
          <w:p w:rsidR="00271895" w:rsidRDefault="00271895">
            <w:r>
              <w:t>2</w:t>
            </w:r>
          </w:p>
        </w:tc>
        <w:tc>
          <w:tcPr>
            <w:tcW w:w="8425" w:type="dxa"/>
          </w:tcPr>
          <w:p w:rsidR="00271895" w:rsidRDefault="00271895">
            <w:r>
              <w:t>Basic number, factors and multiples</w:t>
            </w:r>
          </w:p>
        </w:tc>
      </w:tr>
      <w:tr w:rsidR="00271895" w:rsidTr="00271895">
        <w:tc>
          <w:tcPr>
            <w:tcW w:w="817" w:type="dxa"/>
          </w:tcPr>
          <w:p w:rsidR="00271895" w:rsidRDefault="00271895">
            <w:r>
              <w:t>3</w:t>
            </w:r>
          </w:p>
        </w:tc>
        <w:tc>
          <w:tcPr>
            <w:tcW w:w="8425" w:type="dxa"/>
          </w:tcPr>
          <w:p w:rsidR="00271895" w:rsidRDefault="00271895">
            <w:r>
              <w:t>Basic algebra review</w:t>
            </w:r>
          </w:p>
        </w:tc>
      </w:tr>
      <w:tr w:rsidR="00271895" w:rsidTr="00271895">
        <w:tc>
          <w:tcPr>
            <w:tcW w:w="817" w:type="dxa"/>
          </w:tcPr>
          <w:p w:rsidR="00271895" w:rsidRDefault="00271895">
            <w:r>
              <w:t>4</w:t>
            </w:r>
          </w:p>
        </w:tc>
        <w:tc>
          <w:tcPr>
            <w:tcW w:w="8425" w:type="dxa"/>
          </w:tcPr>
          <w:p w:rsidR="00271895" w:rsidRDefault="00271895">
            <w:r>
              <w:t>Fractions and decimals</w:t>
            </w:r>
          </w:p>
        </w:tc>
      </w:tr>
      <w:tr w:rsidR="00271895" w:rsidTr="00271895">
        <w:tc>
          <w:tcPr>
            <w:tcW w:w="817" w:type="dxa"/>
          </w:tcPr>
          <w:p w:rsidR="00271895" w:rsidRDefault="00271895">
            <w:r>
              <w:t>5</w:t>
            </w:r>
          </w:p>
        </w:tc>
        <w:tc>
          <w:tcPr>
            <w:tcW w:w="8425" w:type="dxa"/>
          </w:tcPr>
          <w:p w:rsidR="00271895" w:rsidRDefault="00271895">
            <w:r>
              <w:t>Coordinates and linear graphs</w:t>
            </w:r>
          </w:p>
        </w:tc>
      </w:tr>
      <w:tr w:rsidR="00271895" w:rsidTr="00271895">
        <w:tc>
          <w:tcPr>
            <w:tcW w:w="817" w:type="dxa"/>
          </w:tcPr>
          <w:p w:rsidR="00271895" w:rsidRDefault="00271895">
            <w:r>
              <w:t>6</w:t>
            </w:r>
          </w:p>
        </w:tc>
        <w:tc>
          <w:tcPr>
            <w:tcW w:w="8425" w:type="dxa"/>
          </w:tcPr>
          <w:p w:rsidR="00271895" w:rsidRDefault="00271895">
            <w:r>
              <w:t>Rounding</w:t>
            </w:r>
          </w:p>
        </w:tc>
      </w:tr>
      <w:tr w:rsidR="00271895" w:rsidTr="00271895">
        <w:tc>
          <w:tcPr>
            <w:tcW w:w="817" w:type="dxa"/>
          </w:tcPr>
          <w:p w:rsidR="00271895" w:rsidRDefault="00271895">
            <w:r>
              <w:t>7</w:t>
            </w:r>
          </w:p>
        </w:tc>
        <w:tc>
          <w:tcPr>
            <w:tcW w:w="8425" w:type="dxa"/>
          </w:tcPr>
          <w:p w:rsidR="00271895" w:rsidRDefault="00271895">
            <w:r>
              <w:t>Collecting and representing data</w:t>
            </w:r>
          </w:p>
        </w:tc>
      </w:tr>
      <w:tr w:rsidR="00271895" w:rsidTr="00271895">
        <w:tc>
          <w:tcPr>
            <w:tcW w:w="817" w:type="dxa"/>
          </w:tcPr>
          <w:p w:rsidR="00271895" w:rsidRDefault="00271895">
            <w:r>
              <w:t>8</w:t>
            </w:r>
          </w:p>
        </w:tc>
        <w:tc>
          <w:tcPr>
            <w:tcW w:w="8425" w:type="dxa"/>
          </w:tcPr>
          <w:p w:rsidR="00271895" w:rsidRDefault="00271895">
            <w:r>
              <w:t>Sequences</w:t>
            </w:r>
          </w:p>
        </w:tc>
      </w:tr>
      <w:tr w:rsidR="00271895" w:rsidTr="00271895">
        <w:tc>
          <w:tcPr>
            <w:tcW w:w="817" w:type="dxa"/>
          </w:tcPr>
          <w:p w:rsidR="00271895" w:rsidRDefault="00271895">
            <w:r>
              <w:t>9</w:t>
            </w:r>
          </w:p>
        </w:tc>
        <w:tc>
          <w:tcPr>
            <w:tcW w:w="8425" w:type="dxa"/>
          </w:tcPr>
          <w:p w:rsidR="00271895" w:rsidRDefault="00271895">
            <w:r>
              <w:t>Basic percentages</w:t>
            </w:r>
          </w:p>
        </w:tc>
      </w:tr>
      <w:tr w:rsidR="00271895" w:rsidTr="00271895">
        <w:tc>
          <w:tcPr>
            <w:tcW w:w="817" w:type="dxa"/>
          </w:tcPr>
          <w:p w:rsidR="00271895" w:rsidRDefault="00271895">
            <w:r>
              <w:t>10</w:t>
            </w:r>
          </w:p>
        </w:tc>
        <w:tc>
          <w:tcPr>
            <w:tcW w:w="8425" w:type="dxa"/>
          </w:tcPr>
          <w:p w:rsidR="00271895" w:rsidRDefault="00271895">
            <w:r>
              <w:t>Perimeter and area</w:t>
            </w:r>
          </w:p>
        </w:tc>
      </w:tr>
      <w:tr w:rsidR="00271895" w:rsidTr="00271895">
        <w:tc>
          <w:tcPr>
            <w:tcW w:w="817" w:type="dxa"/>
          </w:tcPr>
          <w:p w:rsidR="00271895" w:rsidRDefault="00271895">
            <w:r>
              <w:t>11</w:t>
            </w:r>
          </w:p>
        </w:tc>
        <w:tc>
          <w:tcPr>
            <w:tcW w:w="8425" w:type="dxa"/>
          </w:tcPr>
          <w:p w:rsidR="00271895" w:rsidRDefault="00271895">
            <w:r>
              <w:t>Circumference and area</w:t>
            </w:r>
          </w:p>
        </w:tc>
      </w:tr>
      <w:tr w:rsidR="00271895" w:rsidTr="00271895">
        <w:tc>
          <w:tcPr>
            <w:tcW w:w="817" w:type="dxa"/>
          </w:tcPr>
          <w:p w:rsidR="00271895" w:rsidRDefault="00271895">
            <w:r>
              <w:t>12</w:t>
            </w:r>
          </w:p>
        </w:tc>
        <w:tc>
          <w:tcPr>
            <w:tcW w:w="8425" w:type="dxa"/>
          </w:tcPr>
          <w:p w:rsidR="00271895" w:rsidRDefault="00271895">
            <w:r>
              <w:t>Real life graphs</w:t>
            </w:r>
          </w:p>
        </w:tc>
      </w:tr>
      <w:tr w:rsidR="00271895" w:rsidTr="00271895">
        <w:tc>
          <w:tcPr>
            <w:tcW w:w="817" w:type="dxa"/>
          </w:tcPr>
          <w:p w:rsidR="00271895" w:rsidRDefault="00271895">
            <w:r>
              <w:t>13</w:t>
            </w:r>
          </w:p>
        </w:tc>
        <w:tc>
          <w:tcPr>
            <w:tcW w:w="8425" w:type="dxa"/>
          </w:tcPr>
          <w:p w:rsidR="00271895" w:rsidRDefault="00271895">
            <w:r>
              <w:t>Ratio and proportion</w:t>
            </w:r>
          </w:p>
        </w:tc>
      </w:tr>
      <w:tr w:rsidR="00271895" w:rsidTr="00271895">
        <w:tc>
          <w:tcPr>
            <w:tcW w:w="817" w:type="dxa"/>
          </w:tcPr>
          <w:p w:rsidR="00271895" w:rsidRDefault="00271895">
            <w:r>
              <w:t>14</w:t>
            </w:r>
          </w:p>
        </w:tc>
        <w:tc>
          <w:tcPr>
            <w:tcW w:w="8425" w:type="dxa"/>
          </w:tcPr>
          <w:p w:rsidR="00271895" w:rsidRDefault="00271895">
            <w:r>
              <w:t>Properties of polygons</w:t>
            </w:r>
          </w:p>
        </w:tc>
      </w:tr>
      <w:tr w:rsidR="00271895" w:rsidTr="00271895">
        <w:tc>
          <w:tcPr>
            <w:tcW w:w="817" w:type="dxa"/>
          </w:tcPr>
          <w:p w:rsidR="00271895" w:rsidRDefault="00271895">
            <w:r>
              <w:t>15</w:t>
            </w:r>
          </w:p>
        </w:tc>
        <w:tc>
          <w:tcPr>
            <w:tcW w:w="8425" w:type="dxa"/>
          </w:tcPr>
          <w:p w:rsidR="00271895" w:rsidRDefault="00271895">
            <w:r>
              <w:t>Equations</w:t>
            </w:r>
          </w:p>
        </w:tc>
      </w:tr>
      <w:tr w:rsidR="00271895" w:rsidTr="00271895">
        <w:tc>
          <w:tcPr>
            <w:tcW w:w="817" w:type="dxa"/>
          </w:tcPr>
          <w:p w:rsidR="00271895" w:rsidRDefault="00271895">
            <w:r>
              <w:t>16</w:t>
            </w:r>
          </w:p>
        </w:tc>
        <w:tc>
          <w:tcPr>
            <w:tcW w:w="8425" w:type="dxa"/>
          </w:tcPr>
          <w:p w:rsidR="00271895" w:rsidRDefault="00271895">
            <w:r>
              <w:t>Indices</w:t>
            </w:r>
          </w:p>
        </w:tc>
      </w:tr>
      <w:tr w:rsidR="00271895" w:rsidTr="00271895">
        <w:tc>
          <w:tcPr>
            <w:tcW w:w="817" w:type="dxa"/>
          </w:tcPr>
          <w:p w:rsidR="00271895" w:rsidRDefault="00271895">
            <w:r>
              <w:t>17</w:t>
            </w:r>
          </w:p>
        </w:tc>
        <w:tc>
          <w:tcPr>
            <w:tcW w:w="8425" w:type="dxa"/>
          </w:tcPr>
          <w:p w:rsidR="00271895" w:rsidRDefault="00271895">
            <w:r>
              <w:t>Surds</w:t>
            </w:r>
          </w:p>
        </w:tc>
      </w:tr>
      <w:tr w:rsidR="00271895" w:rsidTr="00271895">
        <w:tc>
          <w:tcPr>
            <w:tcW w:w="817" w:type="dxa"/>
          </w:tcPr>
          <w:p w:rsidR="00271895" w:rsidRDefault="00271895">
            <w:r>
              <w:t>18</w:t>
            </w:r>
          </w:p>
        </w:tc>
        <w:tc>
          <w:tcPr>
            <w:tcW w:w="8425" w:type="dxa"/>
          </w:tcPr>
          <w:p w:rsidR="00271895" w:rsidRDefault="00271895">
            <w:r>
              <w:t>Basic probability</w:t>
            </w:r>
          </w:p>
        </w:tc>
      </w:tr>
      <w:tr w:rsidR="00271895" w:rsidTr="00271895">
        <w:tc>
          <w:tcPr>
            <w:tcW w:w="817" w:type="dxa"/>
          </w:tcPr>
          <w:p w:rsidR="00271895" w:rsidRDefault="00271895">
            <w:r>
              <w:t>19</w:t>
            </w:r>
          </w:p>
        </w:tc>
        <w:tc>
          <w:tcPr>
            <w:tcW w:w="8425" w:type="dxa"/>
          </w:tcPr>
          <w:p w:rsidR="00271895" w:rsidRDefault="00271895">
            <w:r>
              <w:t>Standard form</w:t>
            </w:r>
          </w:p>
        </w:tc>
      </w:tr>
      <w:tr w:rsidR="00271895" w:rsidTr="00271895">
        <w:tc>
          <w:tcPr>
            <w:tcW w:w="817" w:type="dxa"/>
          </w:tcPr>
          <w:p w:rsidR="00271895" w:rsidRDefault="00271895">
            <w:r>
              <w:t>20</w:t>
            </w:r>
          </w:p>
        </w:tc>
        <w:tc>
          <w:tcPr>
            <w:tcW w:w="8425" w:type="dxa"/>
          </w:tcPr>
          <w:p w:rsidR="00271895" w:rsidRDefault="00271895">
            <w:r>
              <w:t>Measures</w:t>
            </w:r>
          </w:p>
        </w:tc>
      </w:tr>
      <w:tr w:rsidR="00271895" w:rsidTr="00271895">
        <w:tc>
          <w:tcPr>
            <w:tcW w:w="817" w:type="dxa"/>
          </w:tcPr>
          <w:p w:rsidR="00271895" w:rsidRDefault="00271895">
            <w:r>
              <w:t>21</w:t>
            </w:r>
          </w:p>
        </w:tc>
        <w:tc>
          <w:tcPr>
            <w:tcW w:w="8425" w:type="dxa"/>
          </w:tcPr>
          <w:p w:rsidR="00271895" w:rsidRDefault="00271895">
            <w:r>
              <w:t>Transformations</w:t>
            </w:r>
          </w:p>
        </w:tc>
      </w:tr>
      <w:tr w:rsidR="00271895" w:rsidTr="00271895">
        <w:tc>
          <w:tcPr>
            <w:tcW w:w="817" w:type="dxa"/>
          </w:tcPr>
          <w:p w:rsidR="00271895" w:rsidRDefault="00271895">
            <w:r>
              <w:t>22</w:t>
            </w:r>
          </w:p>
        </w:tc>
        <w:tc>
          <w:tcPr>
            <w:tcW w:w="8425" w:type="dxa"/>
          </w:tcPr>
          <w:p w:rsidR="00271895" w:rsidRDefault="00271895">
            <w:r>
              <w:t>Congruence and similarity</w:t>
            </w:r>
          </w:p>
        </w:tc>
      </w:tr>
      <w:tr w:rsidR="00271895" w:rsidTr="00271895">
        <w:tc>
          <w:tcPr>
            <w:tcW w:w="817" w:type="dxa"/>
          </w:tcPr>
          <w:p w:rsidR="00271895" w:rsidRDefault="00271895">
            <w:r>
              <w:t>23</w:t>
            </w:r>
          </w:p>
        </w:tc>
        <w:tc>
          <w:tcPr>
            <w:tcW w:w="8425" w:type="dxa"/>
          </w:tcPr>
          <w:p w:rsidR="00271895" w:rsidRDefault="00271895">
            <w:r>
              <w:t>2D representations of 3D shapes</w:t>
            </w:r>
          </w:p>
        </w:tc>
      </w:tr>
      <w:tr w:rsidR="00271895" w:rsidTr="00271895">
        <w:tc>
          <w:tcPr>
            <w:tcW w:w="817" w:type="dxa"/>
          </w:tcPr>
          <w:p w:rsidR="00271895" w:rsidRDefault="00271895">
            <w:r>
              <w:t>24</w:t>
            </w:r>
          </w:p>
        </w:tc>
        <w:tc>
          <w:tcPr>
            <w:tcW w:w="8425" w:type="dxa"/>
          </w:tcPr>
          <w:p w:rsidR="00271895" w:rsidRDefault="00271895">
            <w:r>
              <w:t>Calculating with percentages</w:t>
            </w:r>
          </w:p>
        </w:tc>
      </w:tr>
      <w:tr w:rsidR="00271895" w:rsidTr="00271895">
        <w:tc>
          <w:tcPr>
            <w:tcW w:w="817" w:type="dxa"/>
          </w:tcPr>
          <w:p w:rsidR="00271895" w:rsidRDefault="00271895">
            <w:r>
              <w:t>25</w:t>
            </w:r>
          </w:p>
        </w:tc>
        <w:tc>
          <w:tcPr>
            <w:tcW w:w="8425" w:type="dxa"/>
          </w:tcPr>
          <w:p w:rsidR="00271895" w:rsidRDefault="00271895" w:rsidP="00271895">
            <w:r>
              <w:t>Statistical measures</w:t>
            </w:r>
          </w:p>
        </w:tc>
      </w:tr>
      <w:tr w:rsidR="00271895" w:rsidTr="00271895">
        <w:tc>
          <w:tcPr>
            <w:tcW w:w="817" w:type="dxa"/>
          </w:tcPr>
          <w:p w:rsidR="00271895" w:rsidRDefault="00271895">
            <w:r>
              <w:t>26</w:t>
            </w:r>
          </w:p>
        </w:tc>
        <w:tc>
          <w:tcPr>
            <w:tcW w:w="8425" w:type="dxa"/>
          </w:tcPr>
          <w:p w:rsidR="00271895" w:rsidRDefault="00271895">
            <w:r>
              <w:t>Constructions and loci</w:t>
            </w:r>
          </w:p>
        </w:tc>
      </w:tr>
      <w:tr w:rsidR="00271895" w:rsidTr="00271895">
        <w:tc>
          <w:tcPr>
            <w:tcW w:w="817" w:type="dxa"/>
          </w:tcPr>
          <w:p w:rsidR="00271895" w:rsidRDefault="00271895">
            <w:r>
              <w:t>27</w:t>
            </w:r>
          </w:p>
        </w:tc>
        <w:tc>
          <w:tcPr>
            <w:tcW w:w="8425" w:type="dxa"/>
          </w:tcPr>
          <w:p w:rsidR="00271895" w:rsidRDefault="00271895">
            <w:r>
              <w:t>Probability</w:t>
            </w:r>
          </w:p>
        </w:tc>
      </w:tr>
      <w:tr w:rsidR="00271895" w:rsidTr="00271895">
        <w:tc>
          <w:tcPr>
            <w:tcW w:w="817" w:type="dxa"/>
          </w:tcPr>
          <w:p w:rsidR="00271895" w:rsidRDefault="00271895">
            <w:r>
              <w:t>28</w:t>
            </w:r>
          </w:p>
        </w:tc>
        <w:tc>
          <w:tcPr>
            <w:tcW w:w="8425" w:type="dxa"/>
          </w:tcPr>
          <w:p w:rsidR="00271895" w:rsidRDefault="00271895">
            <w:r>
              <w:t>Volume</w:t>
            </w:r>
          </w:p>
        </w:tc>
      </w:tr>
      <w:tr w:rsidR="00271895" w:rsidTr="00271895">
        <w:tc>
          <w:tcPr>
            <w:tcW w:w="817" w:type="dxa"/>
          </w:tcPr>
          <w:p w:rsidR="00271895" w:rsidRDefault="00271895">
            <w:r>
              <w:t>29</w:t>
            </w:r>
          </w:p>
        </w:tc>
        <w:tc>
          <w:tcPr>
            <w:tcW w:w="8425" w:type="dxa"/>
          </w:tcPr>
          <w:p w:rsidR="00271895" w:rsidRDefault="00271895">
            <w:r>
              <w:t>Algebra: quadratics, rearranging formulae and identities</w:t>
            </w:r>
          </w:p>
        </w:tc>
      </w:tr>
      <w:tr w:rsidR="00271895" w:rsidTr="00271895">
        <w:tc>
          <w:tcPr>
            <w:tcW w:w="817" w:type="dxa"/>
          </w:tcPr>
          <w:p w:rsidR="00271895" w:rsidRDefault="00271895">
            <w:r>
              <w:t>30</w:t>
            </w:r>
          </w:p>
        </w:tc>
        <w:tc>
          <w:tcPr>
            <w:tcW w:w="8425" w:type="dxa"/>
          </w:tcPr>
          <w:p w:rsidR="00271895" w:rsidRDefault="00271895">
            <w:r>
              <w:t>Scatter graphs</w:t>
            </w:r>
          </w:p>
        </w:tc>
      </w:tr>
      <w:tr w:rsidR="00271895" w:rsidTr="00271895">
        <w:tc>
          <w:tcPr>
            <w:tcW w:w="817" w:type="dxa"/>
          </w:tcPr>
          <w:p w:rsidR="00271895" w:rsidRDefault="00271895">
            <w:r>
              <w:t>31</w:t>
            </w:r>
          </w:p>
        </w:tc>
        <w:tc>
          <w:tcPr>
            <w:tcW w:w="8425" w:type="dxa"/>
          </w:tcPr>
          <w:p w:rsidR="00271895" w:rsidRDefault="00271895">
            <w:r>
              <w:t>Numerical methods</w:t>
            </w:r>
          </w:p>
        </w:tc>
      </w:tr>
      <w:tr w:rsidR="00271895" w:rsidTr="00271895">
        <w:tc>
          <w:tcPr>
            <w:tcW w:w="817" w:type="dxa"/>
          </w:tcPr>
          <w:p w:rsidR="00271895" w:rsidRDefault="00271895">
            <w:r>
              <w:t>32</w:t>
            </w:r>
          </w:p>
        </w:tc>
        <w:tc>
          <w:tcPr>
            <w:tcW w:w="8425" w:type="dxa"/>
          </w:tcPr>
          <w:p w:rsidR="00271895" w:rsidRDefault="00271895">
            <w:r>
              <w:t>Equation of a circle</w:t>
            </w:r>
          </w:p>
        </w:tc>
      </w:tr>
      <w:tr w:rsidR="00271895" w:rsidTr="00271895">
        <w:tc>
          <w:tcPr>
            <w:tcW w:w="817" w:type="dxa"/>
          </w:tcPr>
          <w:p w:rsidR="00271895" w:rsidRDefault="00271895">
            <w:r>
              <w:t>33</w:t>
            </w:r>
          </w:p>
        </w:tc>
        <w:tc>
          <w:tcPr>
            <w:tcW w:w="8425" w:type="dxa"/>
          </w:tcPr>
          <w:p w:rsidR="00271895" w:rsidRDefault="00271895">
            <w:r>
              <w:t>Further equations and graphs</w:t>
            </w:r>
          </w:p>
        </w:tc>
      </w:tr>
      <w:tr w:rsidR="00271895" w:rsidTr="00271895">
        <w:tc>
          <w:tcPr>
            <w:tcW w:w="817" w:type="dxa"/>
          </w:tcPr>
          <w:p w:rsidR="00271895" w:rsidRDefault="00271895">
            <w:r>
              <w:t>34</w:t>
            </w:r>
          </w:p>
        </w:tc>
        <w:tc>
          <w:tcPr>
            <w:tcW w:w="8425" w:type="dxa"/>
          </w:tcPr>
          <w:p w:rsidR="00271895" w:rsidRDefault="00271895">
            <w:r>
              <w:t>Simultaneous equations</w:t>
            </w:r>
          </w:p>
        </w:tc>
      </w:tr>
      <w:tr w:rsidR="00271895" w:rsidTr="00271895">
        <w:tc>
          <w:tcPr>
            <w:tcW w:w="817" w:type="dxa"/>
          </w:tcPr>
          <w:p w:rsidR="00271895" w:rsidRDefault="00271895">
            <w:r>
              <w:t>35</w:t>
            </w:r>
          </w:p>
        </w:tc>
        <w:tc>
          <w:tcPr>
            <w:tcW w:w="8425" w:type="dxa"/>
          </w:tcPr>
          <w:p w:rsidR="00271895" w:rsidRDefault="00271895" w:rsidP="00271895">
            <w:r>
              <w:t>Sketching graphs</w:t>
            </w:r>
          </w:p>
        </w:tc>
      </w:tr>
      <w:tr w:rsidR="00271895" w:rsidTr="00271895">
        <w:tc>
          <w:tcPr>
            <w:tcW w:w="817" w:type="dxa"/>
          </w:tcPr>
          <w:p w:rsidR="00271895" w:rsidRDefault="00271895">
            <w:r>
              <w:t>36</w:t>
            </w:r>
          </w:p>
        </w:tc>
        <w:tc>
          <w:tcPr>
            <w:tcW w:w="8425" w:type="dxa"/>
          </w:tcPr>
          <w:p w:rsidR="00271895" w:rsidRDefault="00271895">
            <w:r>
              <w:t>Direct and inverse proportion</w:t>
            </w:r>
          </w:p>
        </w:tc>
      </w:tr>
      <w:tr w:rsidR="00271895" w:rsidTr="00271895">
        <w:tc>
          <w:tcPr>
            <w:tcW w:w="817" w:type="dxa"/>
          </w:tcPr>
          <w:p w:rsidR="00271895" w:rsidRDefault="00271895">
            <w:r>
              <w:t>37</w:t>
            </w:r>
          </w:p>
        </w:tc>
        <w:tc>
          <w:tcPr>
            <w:tcW w:w="8425" w:type="dxa"/>
          </w:tcPr>
          <w:p w:rsidR="00271895" w:rsidRDefault="00271895">
            <w:r>
              <w:t>Inequalities</w:t>
            </w:r>
          </w:p>
        </w:tc>
      </w:tr>
      <w:tr w:rsidR="00271895" w:rsidTr="00271895">
        <w:tc>
          <w:tcPr>
            <w:tcW w:w="817" w:type="dxa"/>
          </w:tcPr>
          <w:p w:rsidR="00271895" w:rsidRDefault="00271895">
            <w:r>
              <w:t>38</w:t>
            </w:r>
          </w:p>
        </w:tc>
        <w:tc>
          <w:tcPr>
            <w:tcW w:w="8425" w:type="dxa"/>
          </w:tcPr>
          <w:p w:rsidR="00271895" w:rsidRDefault="00271895">
            <w:r>
              <w:t>Pythagoras’ theorem and basic trigonometry</w:t>
            </w:r>
          </w:p>
        </w:tc>
      </w:tr>
      <w:tr w:rsidR="00271895" w:rsidTr="00271895">
        <w:tc>
          <w:tcPr>
            <w:tcW w:w="817" w:type="dxa"/>
          </w:tcPr>
          <w:p w:rsidR="00271895" w:rsidRDefault="00271895">
            <w:r>
              <w:t>39</w:t>
            </w:r>
          </w:p>
        </w:tc>
        <w:tc>
          <w:tcPr>
            <w:tcW w:w="8425" w:type="dxa"/>
          </w:tcPr>
          <w:p w:rsidR="00271895" w:rsidRDefault="00271895">
            <w:r>
              <w:t>Growth and decay</w:t>
            </w:r>
          </w:p>
        </w:tc>
      </w:tr>
      <w:tr w:rsidR="00271895" w:rsidTr="00271895">
        <w:tc>
          <w:tcPr>
            <w:tcW w:w="817" w:type="dxa"/>
          </w:tcPr>
          <w:p w:rsidR="00271895" w:rsidRDefault="00271895">
            <w:r>
              <w:t>40</w:t>
            </w:r>
          </w:p>
        </w:tc>
        <w:tc>
          <w:tcPr>
            <w:tcW w:w="8425" w:type="dxa"/>
          </w:tcPr>
          <w:p w:rsidR="00271895" w:rsidRDefault="00271895">
            <w:r>
              <w:t>Vectors</w:t>
            </w:r>
          </w:p>
        </w:tc>
      </w:tr>
      <w:tr w:rsidR="00271895" w:rsidTr="00271895">
        <w:tc>
          <w:tcPr>
            <w:tcW w:w="817" w:type="dxa"/>
          </w:tcPr>
          <w:p w:rsidR="00271895" w:rsidRDefault="00271895">
            <w:r>
              <w:t>41</w:t>
            </w:r>
          </w:p>
        </w:tc>
        <w:tc>
          <w:tcPr>
            <w:tcW w:w="8425" w:type="dxa"/>
          </w:tcPr>
          <w:p w:rsidR="00271895" w:rsidRDefault="00271895" w:rsidP="00271895">
            <w:pPr>
              <w:tabs>
                <w:tab w:val="left" w:pos="1860"/>
              </w:tabs>
            </w:pPr>
            <w:r>
              <w:t>Transforming functions</w:t>
            </w:r>
          </w:p>
        </w:tc>
      </w:tr>
      <w:tr w:rsidR="00271895" w:rsidTr="00271895">
        <w:tc>
          <w:tcPr>
            <w:tcW w:w="817" w:type="dxa"/>
          </w:tcPr>
          <w:p w:rsidR="00271895" w:rsidRDefault="00271895">
            <w:r>
              <w:t>42</w:t>
            </w:r>
          </w:p>
        </w:tc>
        <w:tc>
          <w:tcPr>
            <w:tcW w:w="8425" w:type="dxa"/>
          </w:tcPr>
          <w:p w:rsidR="00271895" w:rsidRDefault="00271895" w:rsidP="00271895">
            <w:r>
              <w:t>Sine and cosine rules</w:t>
            </w:r>
          </w:p>
        </w:tc>
      </w:tr>
      <w:tr w:rsidR="00944D56" w:rsidTr="00271895">
        <w:tc>
          <w:tcPr>
            <w:tcW w:w="817" w:type="dxa"/>
          </w:tcPr>
          <w:p w:rsidR="00944D56" w:rsidRDefault="00944D56">
            <w:r>
              <w:t>43</w:t>
            </w:r>
          </w:p>
        </w:tc>
        <w:tc>
          <w:tcPr>
            <w:tcW w:w="8425" w:type="dxa"/>
          </w:tcPr>
          <w:p w:rsidR="00944D56" w:rsidRDefault="00944D56" w:rsidP="00271895">
            <w:r>
              <w:t>Circle Theorems</w:t>
            </w:r>
          </w:p>
        </w:tc>
      </w:tr>
      <w:tr w:rsidR="00271895" w:rsidTr="00271895">
        <w:tc>
          <w:tcPr>
            <w:tcW w:w="817" w:type="dxa"/>
          </w:tcPr>
          <w:p w:rsidR="00271895" w:rsidRDefault="00944D56">
            <w:r>
              <w:t>44</w:t>
            </w:r>
          </w:p>
        </w:tc>
        <w:tc>
          <w:tcPr>
            <w:tcW w:w="8425" w:type="dxa"/>
          </w:tcPr>
          <w:p w:rsidR="00271895" w:rsidRDefault="00271895" w:rsidP="00271895">
            <w:r>
              <w:t>Gradients and rate of change</w:t>
            </w:r>
          </w:p>
        </w:tc>
      </w:tr>
      <w:tr w:rsidR="00271895" w:rsidTr="00271895">
        <w:tc>
          <w:tcPr>
            <w:tcW w:w="817" w:type="dxa"/>
          </w:tcPr>
          <w:p w:rsidR="00271895" w:rsidRDefault="00944D56">
            <w:r>
              <w:t>45</w:t>
            </w:r>
          </w:p>
        </w:tc>
        <w:tc>
          <w:tcPr>
            <w:tcW w:w="8425" w:type="dxa"/>
          </w:tcPr>
          <w:p w:rsidR="00271895" w:rsidRDefault="00271895" w:rsidP="00271895">
            <w:r>
              <w:t>Pre-calculus and area under a curve</w:t>
            </w:r>
          </w:p>
        </w:tc>
      </w:tr>
      <w:tr w:rsidR="00271895" w:rsidTr="00271895">
        <w:tc>
          <w:tcPr>
            <w:tcW w:w="817" w:type="dxa"/>
          </w:tcPr>
          <w:p w:rsidR="00271895" w:rsidRDefault="00944D56">
            <w:r>
              <w:t>46</w:t>
            </w:r>
          </w:p>
        </w:tc>
        <w:tc>
          <w:tcPr>
            <w:tcW w:w="8425" w:type="dxa"/>
          </w:tcPr>
          <w:p w:rsidR="00271895" w:rsidRDefault="00271895" w:rsidP="00271895">
            <w:r>
              <w:t>Algebraic fractions</w:t>
            </w:r>
          </w:p>
        </w:tc>
      </w:tr>
    </w:tbl>
    <w:p w:rsidR="00271895" w:rsidRDefault="00271895" w:rsidP="00EC5D77"/>
    <w:sectPr w:rsidR="0027189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895"/>
    <w:rsid w:val="00271895"/>
    <w:rsid w:val="004D58CF"/>
    <w:rsid w:val="00792D16"/>
    <w:rsid w:val="00944D56"/>
    <w:rsid w:val="00EC5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5159481-1981-4E78-9C4A-C1FABE0CA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18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Range High School</Company>
  <LinksUpToDate>false</LinksUpToDate>
  <CharactersWithSpaces>1200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 Ellison</dc:creator>
  <cp:lastModifiedBy>Geraldine Ellison</cp:lastModifiedBy>
  <cp:revision>2</cp:revision>
  <dcterms:created xsi:type="dcterms:W3CDTF">2019-10-06T15:43:00Z</dcterms:created>
  <dcterms:modified xsi:type="dcterms:W3CDTF">2019-10-06T15:43:00Z</dcterms:modified>
</cp:coreProperties>
</file>