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9E" w:rsidRPr="001D79A4" w:rsidRDefault="001D79A4" w:rsidP="001D79A4">
      <w:pPr>
        <w:shd w:val="clear" w:color="auto" w:fill="FFFFFF"/>
        <w:tabs>
          <w:tab w:val="left" w:pos="7030"/>
        </w:tabs>
        <w:spacing w:line="276" w:lineRule="auto"/>
        <w:rPr>
          <w:sz w:val="24"/>
          <w:szCs w:val="24"/>
        </w:rPr>
      </w:pPr>
      <w:r w:rsidRPr="001D79A4">
        <w:rPr>
          <w:sz w:val="20"/>
          <w:szCs w:val="20"/>
        </w:rPr>
        <w:t>Our Ref:   MM/MEM</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October 2021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F</w:t>
      </w:r>
      <w:r w:rsidR="008A1681">
        <w:rPr>
          <w:sz w:val="20"/>
          <w:szCs w:val="20"/>
        </w:rPr>
        <w:t>or the attention of all parents/Carers</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Dear Parent/Carer, </w:t>
      </w:r>
    </w:p>
    <w:p w:rsidR="001D79A4" w:rsidRPr="001D79A4" w:rsidRDefault="001D79A4" w:rsidP="001D79A4">
      <w:pPr>
        <w:pStyle w:val="NoSpacing"/>
        <w:rPr>
          <w:sz w:val="20"/>
          <w:szCs w:val="20"/>
        </w:rPr>
      </w:pPr>
    </w:p>
    <w:p w:rsidR="001D79A4" w:rsidRPr="001D79A4" w:rsidRDefault="001D79A4" w:rsidP="001D79A4">
      <w:pPr>
        <w:pStyle w:val="NoSpacing"/>
        <w:rPr>
          <w:b/>
          <w:sz w:val="20"/>
          <w:szCs w:val="20"/>
        </w:rPr>
      </w:pPr>
      <w:r w:rsidRPr="001D79A4">
        <w:rPr>
          <w:b/>
          <w:sz w:val="20"/>
          <w:szCs w:val="20"/>
        </w:rPr>
        <w:t xml:space="preserve">Safety in the Community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With Halloween and Bonfire Night fast approaching, we are aware of increasing activities involving fireworks and anti-social behaviour in our local community and wanted to write to parents of Formby High School and Range High School students to highlight some key safety concerns and expectations which we would urge you to share with your </w:t>
      </w:r>
      <w:proofErr w:type="gramStart"/>
      <w:r w:rsidRPr="001D79A4">
        <w:rPr>
          <w:sz w:val="20"/>
          <w:szCs w:val="20"/>
        </w:rPr>
        <w:t>child(</w:t>
      </w:r>
      <w:proofErr w:type="spellStart"/>
      <w:proofErr w:type="gramEnd"/>
      <w:r w:rsidRPr="001D79A4">
        <w:rPr>
          <w:sz w:val="20"/>
          <w:szCs w:val="20"/>
        </w:rPr>
        <w:t>ren</w:t>
      </w:r>
      <w:proofErr w:type="spellEnd"/>
      <w:r w:rsidRPr="001D79A4">
        <w:rPr>
          <w:sz w:val="20"/>
          <w:szCs w:val="20"/>
        </w:rPr>
        <w:t xml:space="preserve">).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Fireworks are explosives and can be highly dangerous. Anyone under 16 found in possession of a firework, including bangers, can be arrested and fined £60. A young person can also be arrested if he/she throws or lights a firework in a public place, makes a bonfire in a public place or injures, endangers or annoys other people with a firework. Both Merseyside Fire &amp; Rescue Service and Merseyside Police have useful guidance on their website which we would encourage you to read.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We would also like to emphasise that should any student be found in possession of a firework whilst in school, then the school will take immediate action and treat the incident as an extreme behaviour breach. Possessing and/or activating a firework in school or whilst walking to/from school will result in exclusion from school and Merseyside Police will be informed.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Everyone should be able to safely enjoy Halloween, Bonfire Night and being out and about in their local community. Anti-social behaviour in the community is not acceptable and will be dealt with swiftly by the authorities, with the full cooperation of our schools. To prevent the likelihood of anti-social behaviour, we have been advised by the Police that ‘dispersal zones’ will be in place in Formby for the next few weekends. Your </w:t>
      </w:r>
      <w:proofErr w:type="gramStart"/>
      <w:r w:rsidRPr="001D79A4">
        <w:rPr>
          <w:sz w:val="20"/>
          <w:szCs w:val="20"/>
        </w:rPr>
        <w:t>child(</w:t>
      </w:r>
      <w:proofErr w:type="spellStart"/>
      <w:proofErr w:type="gramEnd"/>
      <w:r w:rsidRPr="001D79A4">
        <w:rPr>
          <w:sz w:val="20"/>
          <w:szCs w:val="20"/>
        </w:rPr>
        <w:t>ren</w:t>
      </w:r>
      <w:proofErr w:type="spellEnd"/>
      <w:r w:rsidRPr="001D79A4">
        <w:rPr>
          <w:sz w:val="20"/>
          <w:szCs w:val="20"/>
        </w:rPr>
        <w:t xml:space="preserve">) would be well advised to avoid areas where large groups of young people may gather in the evening.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The schools place high importance on their reputation in the local community and the role of their students as good ambassadors. Before we break for half term, students across both schools will receive guidance from their teachers about staying safe during this period and, to reinforce the message, we would encourage parents to speak with their </w:t>
      </w:r>
      <w:proofErr w:type="gramStart"/>
      <w:r w:rsidRPr="001D79A4">
        <w:rPr>
          <w:sz w:val="20"/>
          <w:szCs w:val="20"/>
        </w:rPr>
        <w:t>child(</w:t>
      </w:r>
      <w:proofErr w:type="spellStart"/>
      <w:proofErr w:type="gramEnd"/>
      <w:r w:rsidRPr="001D79A4">
        <w:rPr>
          <w:sz w:val="20"/>
          <w:szCs w:val="20"/>
        </w:rPr>
        <w:t>ren</w:t>
      </w:r>
      <w:proofErr w:type="spellEnd"/>
      <w:r w:rsidRPr="001D79A4">
        <w:rPr>
          <w:sz w:val="20"/>
          <w:szCs w:val="20"/>
        </w:rPr>
        <w:t xml:space="preserve">) about expectations around behaviour and safety during this period. </w:t>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We would all agree that we want our young people to enjoy themselves but to ensure they fully respect their community and the safety of all who belong to it. </w:t>
      </w:r>
    </w:p>
    <w:p w:rsidR="001D79A4" w:rsidRPr="001D79A4" w:rsidRDefault="001D79A4" w:rsidP="001D79A4">
      <w:pPr>
        <w:pStyle w:val="NoSpacing"/>
        <w:rPr>
          <w:sz w:val="20"/>
          <w:szCs w:val="20"/>
        </w:rPr>
      </w:pPr>
    </w:p>
    <w:p w:rsidR="001D79A4" w:rsidRDefault="001D79A4" w:rsidP="001D79A4">
      <w:pPr>
        <w:pStyle w:val="NoSpacing"/>
        <w:rPr>
          <w:sz w:val="20"/>
          <w:szCs w:val="20"/>
        </w:rPr>
      </w:pPr>
      <w:r w:rsidRPr="001D79A4">
        <w:rPr>
          <w:sz w:val="20"/>
          <w:szCs w:val="20"/>
        </w:rPr>
        <w:t xml:space="preserve">Yours sincerely, </w:t>
      </w:r>
    </w:p>
    <w:p w:rsidR="001D79A4" w:rsidRPr="001D79A4" w:rsidRDefault="001D79A4" w:rsidP="001D79A4">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D79A4" w:rsidRDefault="001D79A4" w:rsidP="001D79A4">
      <w:pPr>
        <w:pStyle w:val="NoSpacing"/>
        <w:rPr>
          <w:sz w:val="20"/>
          <w:szCs w:val="20"/>
        </w:rPr>
      </w:pPr>
      <w:r w:rsidRPr="001D79A4">
        <w:rPr>
          <w:noProof/>
          <w:sz w:val="20"/>
          <w:szCs w:val="20"/>
          <w:lang w:eastAsia="en-GB"/>
        </w:rPr>
        <w:drawing>
          <wp:inline distT="0" distB="0" distL="0" distR="0">
            <wp:extent cx="1295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09600"/>
                    </a:xfrm>
                    <a:prstGeom prst="rect">
                      <a:avLst/>
                    </a:prstGeom>
                    <a:noFill/>
                    <a:ln>
                      <a:noFill/>
                    </a:ln>
                  </pic:spPr>
                </pic:pic>
              </a:graphicData>
            </a:graphic>
          </wp:inline>
        </w:drawing>
      </w:r>
      <w:r>
        <w:rPr>
          <w:sz w:val="20"/>
          <w:szCs w:val="20"/>
        </w:rPr>
        <w:tab/>
      </w:r>
      <w:r>
        <w:rPr>
          <w:sz w:val="20"/>
          <w:szCs w:val="20"/>
        </w:rPr>
        <w:tab/>
      </w:r>
      <w:r>
        <w:rPr>
          <w:sz w:val="20"/>
          <w:szCs w:val="20"/>
        </w:rPr>
        <w:tab/>
      </w:r>
      <w:r>
        <w:rPr>
          <w:sz w:val="20"/>
          <w:szCs w:val="20"/>
        </w:rPr>
        <w:tab/>
      </w:r>
      <w:r w:rsidRPr="001D79A4">
        <w:rPr>
          <w:noProof/>
          <w:sz w:val="20"/>
          <w:szCs w:val="20"/>
          <w:lang w:eastAsia="en-GB"/>
        </w:rPr>
        <w:drawing>
          <wp:inline distT="0" distB="0" distL="0" distR="0">
            <wp:extent cx="1857375" cy="55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552450"/>
                    </a:xfrm>
                    <a:prstGeom prst="rect">
                      <a:avLst/>
                    </a:prstGeom>
                    <a:noFill/>
                    <a:ln>
                      <a:noFill/>
                    </a:ln>
                  </pic:spPr>
                </pic:pic>
              </a:graphicData>
            </a:graphic>
          </wp:inline>
        </w:drawing>
      </w:r>
    </w:p>
    <w:p w:rsidR="001D79A4" w:rsidRPr="001D79A4" w:rsidRDefault="001D79A4" w:rsidP="001D79A4">
      <w:pPr>
        <w:pStyle w:val="NoSpacing"/>
        <w:rPr>
          <w:sz w:val="20"/>
          <w:szCs w:val="20"/>
        </w:rPr>
      </w:pPr>
    </w:p>
    <w:p w:rsidR="001D79A4" w:rsidRPr="001D79A4" w:rsidRDefault="001D79A4" w:rsidP="001D79A4">
      <w:pPr>
        <w:pStyle w:val="NoSpacing"/>
        <w:rPr>
          <w:sz w:val="20"/>
          <w:szCs w:val="20"/>
        </w:rPr>
      </w:pPr>
      <w:r w:rsidRPr="001D79A4">
        <w:rPr>
          <w:sz w:val="20"/>
          <w:szCs w:val="20"/>
        </w:rPr>
        <w:t xml:space="preserve">M </w:t>
      </w:r>
      <w:proofErr w:type="spellStart"/>
      <w:r>
        <w:rPr>
          <w:sz w:val="20"/>
          <w:szCs w:val="20"/>
        </w:rPr>
        <w:t>M</w:t>
      </w:r>
      <w:proofErr w:type="spellEnd"/>
      <w:r>
        <w:rPr>
          <w:sz w:val="20"/>
          <w:szCs w:val="20"/>
        </w:rPr>
        <w:t xml:space="preserve"> </w:t>
      </w:r>
      <w:proofErr w:type="spellStart"/>
      <w:r w:rsidRPr="001D79A4">
        <w:rPr>
          <w:sz w:val="20"/>
          <w:szCs w:val="20"/>
        </w:rPr>
        <w:t>McGarry</w:t>
      </w:r>
      <w:proofErr w:type="spellEnd"/>
      <w:r w:rsidRPr="001D79A4">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007745E7">
        <w:rPr>
          <w:sz w:val="20"/>
          <w:szCs w:val="20"/>
        </w:rPr>
        <w:tab/>
      </w:r>
      <w:r>
        <w:rPr>
          <w:sz w:val="20"/>
          <w:szCs w:val="20"/>
        </w:rPr>
        <w:t>D A Mackenzie</w:t>
      </w:r>
    </w:p>
    <w:p w:rsidR="001D79A4" w:rsidRPr="001D79A4" w:rsidRDefault="007745E7" w:rsidP="001D79A4">
      <w:pPr>
        <w:pStyle w:val="NoSpacing"/>
        <w:rPr>
          <w:rFonts w:ascii="Arial" w:hAnsi="Arial" w:cs="Arial"/>
          <w:sz w:val="20"/>
          <w:szCs w:val="20"/>
        </w:rPr>
      </w:pPr>
      <w:proofErr w:type="spellStart"/>
      <w:r>
        <w:rPr>
          <w:sz w:val="20"/>
          <w:szCs w:val="20"/>
        </w:rPr>
        <w:t>Headteacher</w:t>
      </w:r>
      <w:proofErr w:type="spellEnd"/>
      <w:r w:rsidR="001D79A4">
        <w:rPr>
          <w:sz w:val="20"/>
          <w:szCs w:val="20"/>
        </w:rPr>
        <w:tab/>
      </w:r>
      <w:r w:rsidR="001D79A4">
        <w:rPr>
          <w:sz w:val="20"/>
          <w:szCs w:val="20"/>
        </w:rPr>
        <w:tab/>
      </w:r>
      <w:r w:rsidR="001D79A4">
        <w:rPr>
          <w:sz w:val="20"/>
          <w:szCs w:val="20"/>
        </w:rPr>
        <w:tab/>
      </w:r>
      <w:r>
        <w:rPr>
          <w:sz w:val="20"/>
          <w:szCs w:val="20"/>
        </w:rPr>
        <w:tab/>
      </w:r>
      <w:r>
        <w:rPr>
          <w:sz w:val="20"/>
          <w:szCs w:val="20"/>
        </w:rPr>
        <w:tab/>
      </w:r>
      <w:r>
        <w:rPr>
          <w:sz w:val="20"/>
          <w:szCs w:val="20"/>
        </w:rPr>
        <w:tab/>
      </w:r>
      <w:bookmarkStart w:id="0" w:name="_GoBack"/>
      <w:bookmarkEnd w:id="0"/>
      <w:proofErr w:type="spellStart"/>
      <w:r w:rsidR="001D79A4">
        <w:rPr>
          <w:sz w:val="20"/>
          <w:szCs w:val="20"/>
        </w:rPr>
        <w:t>Headteacher</w:t>
      </w:r>
      <w:proofErr w:type="spellEnd"/>
      <w:r w:rsidR="001D79A4">
        <w:rPr>
          <w:sz w:val="20"/>
          <w:szCs w:val="20"/>
        </w:rPr>
        <w:t xml:space="preserve"> (Formby High School</w:t>
      </w:r>
      <w:r>
        <w:rPr>
          <w:sz w:val="20"/>
          <w:szCs w:val="20"/>
        </w:rPr>
        <w:t>)</w:t>
      </w:r>
    </w:p>
    <w:sectPr w:rsidR="001D79A4" w:rsidRPr="001D79A4" w:rsidSect="00167E27">
      <w:headerReference w:type="default" r:id="rId10"/>
      <w:footerReference w:type="default" r:id="rId11"/>
      <w:headerReference w:type="first" r:id="rId12"/>
      <w:footerReference w:type="first" r:id="rId13"/>
      <w:pgSz w:w="11906" w:h="16838" w:code="9"/>
      <w:pgMar w:top="2835" w:right="1440" w:bottom="1276" w:left="1440"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57" w:rsidRDefault="00A26C57" w:rsidP="00437E0F">
      <w:r>
        <w:separator/>
      </w:r>
    </w:p>
  </w:endnote>
  <w:endnote w:type="continuationSeparator" w:id="0">
    <w:p w:rsidR="00A26C57" w:rsidRDefault="00A26C57" w:rsidP="0043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Aveni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371478"/>
      <w:docPartObj>
        <w:docPartGallery w:val="Page Numbers (Bottom of Page)"/>
        <w:docPartUnique/>
      </w:docPartObj>
    </w:sdtPr>
    <w:sdtEndPr>
      <w:rPr>
        <w:noProof/>
      </w:rPr>
    </w:sdtEndPr>
    <w:sdtContent>
      <w:p w:rsidR="0048648F" w:rsidRDefault="0048648F">
        <w:pPr>
          <w:pStyle w:val="Footer"/>
          <w:jc w:val="center"/>
        </w:pPr>
        <w:r>
          <w:fldChar w:fldCharType="begin"/>
        </w:r>
        <w:r>
          <w:instrText xml:space="preserve"> PAGE   \* MERGEFORMAT </w:instrText>
        </w:r>
        <w:r>
          <w:fldChar w:fldCharType="separate"/>
        </w:r>
        <w:r w:rsidR="001D79A4">
          <w:rPr>
            <w:noProof/>
          </w:rPr>
          <w:t>2</w:t>
        </w:r>
        <w:r>
          <w:rPr>
            <w:noProof/>
          </w:rPr>
          <w:fldChar w:fldCharType="end"/>
        </w:r>
        <w:r>
          <w:rPr>
            <w:noProof/>
          </w:rPr>
          <w:t>/3</w:t>
        </w:r>
      </w:p>
    </w:sdtContent>
  </w:sdt>
  <w:p w:rsidR="0048648F" w:rsidRDefault="0048648F" w:rsidP="004864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48F" w:rsidRDefault="0048648F" w:rsidP="004864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57" w:rsidRDefault="00A26C57" w:rsidP="00437E0F">
      <w:r>
        <w:separator/>
      </w:r>
    </w:p>
  </w:footnote>
  <w:footnote w:type="continuationSeparator" w:id="0">
    <w:p w:rsidR="00A26C57" w:rsidRDefault="00A26C57" w:rsidP="0043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90" w:rsidRDefault="00675090" w:rsidP="00437E0F">
    <w:pPr>
      <w:pStyle w:val="Header"/>
      <w:tabs>
        <w:tab w:val="clear" w:pos="4513"/>
        <w:tab w:val="clear" w:pos="9026"/>
        <w:tab w:val="left" w:pos="3465"/>
      </w:tabs>
      <w:rPr>
        <w:noProof/>
        <w:lang w:eastAsia="en-GB"/>
      </w:rPr>
    </w:pPr>
  </w:p>
  <w:p w:rsidR="00675090" w:rsidRDefault="00675090" w:rsidP="00437E0F">
    <w:pPr>
      <w:pStyle w:val="Header"/>
      <w:tabs>
        <w:tab w:val="clear" w:pos="4513"/>
        <w:tab w:val="clear" w:pos="9026"/>
        <w:tab w:val="left" w:pos="3465"/>
      </w:tabs>
      <w:rPr>
        <w:noProof/>
        <w:lang w:eastAsia="en-GB"/>
      </w:rPr>
    </w:pPr>
  </w:p>
  <w:p w:rsidR="00675090" w:rsidRDefault="0067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90" w:rsidRDefault="00675090">
    <w:pPr>
      <w:pStyle w:val="Header"/>
    </w:pPr>
    <w:r w:rsidRPr="006F7B47">
      <w:rPr>
        <w:noProof/>
        <w:lang w:eastAsia="en-GB"/>
      </w:rPr>
      <w:drawing>
        <wp:anchor distT="0" distB="0" distL="114300" distR="114300" simplePos="0" relativeHeight="251660288" behindDoc="1" locked="0" layoutInCell="1" allowOverlap="1" wp14:anchorId="2197DFC5" wp14:editId="5A7059B6">
          <wp:simplePos x="0" y="0"/>
          <wp:positionH relativeFrom="column">
            <wp:posOffset>781050</wp:posOffset>
          </wp:positionH>
          <wp:positionV relativeFrom="topMargin">
            <wp:posOffset>487680</wp:posOffset>
          </wp:positionV>
          <wp:extent cx="5106670" cy="1266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6670" cy="1266825"/>
                  </a:xfrm>
                  <a:prstGeom prst="rect">
                    <a:avLst/>
                  </a:prstGeom>
                </pic:spPr>
              </pic:pic>
            </a:graphicData>
          </a:graphic>
          <wp14:sizeRelH relativeFrom="margin">
            <wp14:pctWidth>0</wp14:pctWidth>
          </wp14:sizeRelH>
          <wp14:sizeRelV relativeFrom="margin">
            <wp14:pctHeight>0</wp14:pctHeight>
          </wp14:sizeRelV>
        </wp:anchor>
      </w:drawing>
    </w:r>
    <w:r w:rsidRPr="006F7B47">
      <w:rPr>
        <w:noProof/>
        <w:lang w:eastAsia="en-GB"/>
      </w:rPr>
      <w:drawing>
        <wp:anchor distT="0" distB="0" distL="114300" distR="114300" simplePos="0" relativeHeight="251659264" behindDoc="1" locked="0" layoutInCell="1" allowOverlap="1" wp14:anchorId="232E9075" wp14:editId="4C689D36">
          <wp:simplePos x="0" y="0"/>
          <wp:positionH relativeFrom="page">
            <wp:posOffset>9525</wp:posOffset>
          </wp:positionH>
          <wp:positionV relativeFrom="page">
            <wp:posOffset>-7620</wp:posOffset>
          </wp:positionV>
          <wp:extent cx="2286000" cy="3486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ft.jpg"/>
                  <pic:cNvPicPr/>
                </pic:nvPicPr>
                <pic:blipFill>
                  <a:blip r:embed="rId2">
                    <a:extLst>
                      <a:ext uri="{28A0092B-C50C-407E-A947-70E740481C1C}">
                        <a14:useLocalDpi xmlns:a14="http://schemas.microsoft.com/office/drawing/2010/main" val="0"/>
                      </a:ext>
                    </a:extLst>
                  </a:blip>
                  <a:stretch>
                    <a:fillRect/>
                  </a:stretch>
                </pic:blipFill>
                <pic:spPr>
                  <a:xfrm>
                    <a:off x="0" y="0"/>
                    <a:ext cx="2286000" cy="3486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201"/>
    <w:multiLevelType w:val="hybridMultilevel"/>
    <w:tmpl w:val="4EA6B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CA4CED"/>
    <w:multiLevelType w:val="hybridMultilevel"/>
    <w:tmpl w:val="2D6042FC"/>
    <w:lvl w:ilvl="0" w:tplc="F37A432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6F89"/>
    <w:multiLevelType w:val="hybridMultilevel"/>
    <w:tmpl w:val="24A4F6AA"/>
    <w:lvl w:ilvl="0" w:tplc="C1208C5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9599B"/>
    <w:multiLevelType w:val="hybridMultilevel"/>
    <w:tmpl w:val="ACB40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B78"/>
    <w:multiLevelType w:val="hybridMultilevel"/>
    <w:tmpl w:val="31F4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65E66"/>
    <w:multiLevelType w:val="hybridMultilevel"/>
    <w:tmpl w:val="607CC9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9387A3C"/>
    <w:multiLevelType w:val="hybridMultilevel"/>
    <w:tmpl w:val="2CD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74528"/>
    <w:multiLevelType w:val="hybridMultilevel"/>
    <w:tmpl w:val="B0A8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sTQ2tbAwMTIztrBU0lEKTi0uzszPAykwrgUAdbCm1ywAAAA="/>
  </w:docVars>
  <w:rsids>
    <w:rsidRoot w:val="00437E0F"/>
    <w:rsid w:val="00003F19"/>
    <w:rsid w:val="000A1C5D"/>
    <w:rsid w:val="000C1E02"/>
    <w:rsid w:val="000F7DC9"/>
    <w:rsid w:val="00141879"/>
    <w:rsid w:val="00167E27"/>
    <w:rsid w:val="001C51C2"/>
    <w:rsid w:val="001D79A4"/>
    <w:rsid w:val="001F0641"/>
    <w:rsid w:val="00215703"/>
    <w:rsid w:val="00215CA7"/>
    <w:rsid w:val="00216A6A"/>
    <w:rsid w:val="002B6DC6"/>
    <w:rsid w:val="00310D28"/>
    <w:rsid w:val="003C3E8B"/>
    <w:rsid w:val="0040580D"/>
    <w:rsid w:val="00437E0F"/>
    <w:rsid w:val="004707C8"/>
    <w:rsid w:val="00477E85"/>
    <w:rsid w:val="0048648F"/>
    <w:rsid w:val="004A71B3"/>
    <w:rsid w:val="00524AE1"/>
    <w:rsid w:val="00533A80"/>
    <w:rsid w:val="005D6A03"/>
    <w:rsid w:val="005F2581"/>
    <w:rsid w:val="00614C26"/>
    <w:rsid w:val="00633F55"/>
    <w:rsid w:val="00675090"/>
    <w:rsid w:val="006F7B47"/>
    <w:rsid w:val="00703E31"/>
    <w:rsid w:val="0071425C"/>
    <w:rsid w:val="007745E7"/>
    <w:rsid w:val="007E556E"/>
    <w:rsid w:val="008A1681"/>
    <w:rsid w:val="0092217E"/>
    <w:rsid w:val="00987B9E"/>
    <w:rsid w:val="009C5671"/>
    <w:rsid w:val="00A060E6"/>
    <w:rsid w:val="00A26C57"/>
    <w:rsid w:val="00A353AE"/>
    <w:rsid w:val="00A63653"/>
    <w:rsid w:val="00A81B3F"/>
    <w:rsid w:val="00A92EE6"/>
    <w:rsid w:val="00AC1B5F"/>
    <w:rsid w:val="00AD58A9"/>
    <w:rsid w:val="00B403ED"/>
    <w:rsid w:val="00BD4853"/>
    <w:rsid w:val="00BE5A1A"/>
    <w:rsid w:val="00D63E96"/>
    <w:rsid w:val="00D757A9"/>
    <w:rsid w:val="00D85DEB"/>
    <w:rsid w:val="00E52FA9"/>
    <w:rsid w:val="00F606ED"/>
    <w:rsid w:val="00F87EAB"/>
    <w:rsid w:val="00FB6A48"/>
    <w:rsid w:val="00FE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DF4DB6"/>
  <w15:chartTrackingRefBased/>
  <w15:docId w15:val="{0B899BE2-0EB0-4D8F-BB87-7B338369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E0F"/>
    <w:pPr>
      <w:tabs>
        <w:tab w:val="center" w:pos="4513"/>
        <w:tab w:val="right" w:pos="9026"/>
      </w:tabs>
    </w:pPr>
  </w:style>
  <w:style w:type="character" w:customStyle="1" w:styleId="HeaderChar">
    <w:name w:val="Header Char"/>
    <w:basedOn w:val="DefaultParagraphFont"/>
    <w:link w:val="Header"/>
    <w:uiPriority w:val="99"/>
    <w:rsid w:val="00437E0F"/>
  </w:style>
  <w:style w:type="paragraph" w:styleId="Footer">
    <w:name w:val="footer"/>
    <w:basedOn w:val="Normal"/>
    <w:link w:val="FooterChar"/>
    <w:uiPriority w:val="99"/>
    <w:unhideWhenUsed/>
    <w:rsid w:val="00437E0F"/>
    <w:pPr>
      <w:tabs>
        <w:tab w:val="center" w:pos="4513"/>
        <w:tab w:val="right" w:pos="9026"/>
      </w:tabs>
    </w:pPr>
  </w:style>
  <w:style w:type="character" w:customStyle="1" w:styleId="FooterChar">
    <w:name w:val="Footer Char"/>
    <w:basedOn w:val="DefaultParagraphFont"/>
    <w:link w:val="Footer"/>
    <w:uiPriority w:val="99"/>
    <w:rsid w:val="00437E0F"/>
  </w:style>
  <w:style w:type="character" w:styleId="Hyperlink">
    <w:name w:val="Hyperlink"/>
    <w:basedOn w:val="DefaultParagraphFont"/>
    <w:uiPriority w:val="99"/>
    <w:unhideWhenUsed/>
    <w:rsid w:val="00477E85"/>
    <w:rPr>
      <w:color w:val="0000FF"/>
      <w:u w:val="single"/>
    </w:rPr>
  </w:style>
  <w:style w:type="paragraph" w:styleId="BalloonText">
    <w:name w:val="Balloon Text"/>
    <w:basedOn w:val="Normal"/>
    <w:link w:val="BalloonTextChar"/>
    <w:uiPriority w:val="99"/>
    <w:semiHidden/>
    <w:unhideWhenUsed/>
    <w:rsid w:val="00714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5C"/>
    <w:rPr>
      <w:rFonts w:ascii="Segoe UI" w:hAnsi="Segoe UI" w:cs="Segoe UI"/>
      <w:sz w:val="18"/>
      <w:szCs w:val="18"/>
    </w:rPr>
  </w:style>
  <w:style w:type="character" w:styleId="CommentReference">
    <w:name w:val="annotation reference"/>
    <w:basedOn w:val="DefaultParagraphFont"/>
    <w:uiPriority w:val="99"/>
    <w:semiHidden/>
    <w:unhideWhenUsed/>
    <w:rsid w:val="0071425C"/>
    <w:rPr>
      <w:sz w:val="16"/>
      <w:szCs w:val="16"/>
    </w:rPr>
  </w:style>
  <w:style w:type="paragraph" w:styleId="CommentText">
    <w:name w:val="annotation text"/>
    <w:basedOn w:val="Normal"/>
    <w:link w:val="CommentTextChar"/>
    <w:uiPriority w:val="99"/>
    <w:semiHidden/>
    <w:unhideWhenUsed/>
    <w:rsid w:val="0071425C"/>
    <w:pPr>
      <w:spacing w:after="200"/>
    </w:pPr>
    <w:rPr>
      <w:sz w:val="20"/>
      <w:szCs w:val="20"/>
    </w:rPr>
  </w:style>
  <w:style w:type="character" w:customStyle="1" w:styleId="CommentTextChar">
    <w:name w:val="Comment Text Char"/>
    <w:basedOn w:val="DefaultParagraphFont"/>
    <w:link w:val="CommentText"/>
    <w:uiPriority w:val="99"/>
    <w:semiHidden/>
    <w:rsid w:val="0071425C"/>
    <w:rPr>
      <w:sz w:val="20"/>
      <w:szCs w:val="20"/>
    </w:rPr>
  </w:style>
  <w:style w:type="paragraph" w:styleId="ListParagraph">
    <w:name w:val="List Paragraph"/>
    <w:basedOn w:val="Normal"/>
    <w:uiPriority w:val="34"/>
    <w:qFormat/>
    <w:rsid w:val="00167E27"/>
    <w:pPr>
      <w:spacing w:after="160" w:line="259" w:lineRule="auto"/>
      <w:ind w:left="720"/>
      <w:contextualSpacing/>
    </w:pPr>
  </w:style>
  <w:style w:type="paragraph" w:styleId="NormalWeb">
    <w:name w:val="Normal (Web)"/>
    <w:basedOn w:val="Normal"/>
    <w:uiPriority w:val="99"/>
    <w:semiHidden/>
    <w:unhideWhenUsed/>
    <w:rsid w:val="004707C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1D79A4"/>
    <w:pPr>
      <w:autoSpaceDE w:val="0"/>
      <w:autoSpaceDN w:val="0"/>
      <w:adjustRightInd w:val="0"/>
      <w:spacing w:after="0" w:line="240" w:lineRule="auto"/>
    </w:pPr>
    <w:rPr>
      <w:rFonts w:ascii="Avenir" w:hAnsi="Avenir" w:cs="Avenir"/>
      <w:color w:val="000000"/>
      <w:sz w:val="24"/>
      <w:szCs w:val="24"/>
    </w:rPr>
  </w:style>
  <w:style w:type="paragraph" w:styleId="NoSpacing">
    <w:name w:val="No Spacing"/>
    <w:uiPriority w:val="1"/>
    <w:qFormat/>
    <w:rsid w:val="001D79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883">
      <w:bodyDiv w:val="1"/>
      <w:marLeft w:val="0"/>
      <w:marRight w:val="0"/>
      <w:marTop w:val="0"/>
      <w:marBottom w:val="0"/>
      <w:divBdr>
        <w:top w:val="none" w:sz="0" w:space="0" w:color="auto"/>
        <w:left w:val="none" w:sz="0" w:space="0" w:color="auto"/>
        <w:bottom w:val="none" w:sz="0" w:space="0" w:color="auto"/>
        <w:right w:val="none" w:sz="0" w:space="0" w:color="auto"/>
      </w:divBdr>
    </w:div>
    <w:div w:id="1184394065">
      <w:bodyDiv w:val="1"/>
      <w:marLeft w:val="0"/>
      <w:marRight w:val="0"/>
      <w:marTop w:val="0"/>
      <w:marBottom w:val="0"/>
      <w:divBdr>
        <w:top w:val="none" w:sz="0" w:space="0" w:color="auto"/>
        <w:left w:val="none" w:sz="0" w:space="0" w:color="auto"/>
        <w:bottom w:val="none" w:sz="0" w:space="0" w:color="auto"/>
        <w:right w:val="none" w:sz="0" w:space="0" w:color="auto"/>
      </w:divBdr>
      <w:divsChild>
        <w:div w:id="921451799">
          <w:marLeft w:val="0"/>
          <w:marRight w:val="0"/>
          <w:marTop w:val="0"/>
          <w:marBottom w:val="0"/>
          <w:divBdr>
            <w:top w:val="none" w:sz="0" w:space="0" w:color="auto"/>
            <w:left w:val="none" w:sz="0" w:space="0" w:color="auto"/>
            <w:bottom w:val="none" w:sz="0" w:space="0" w:color="auto"/>
            <w:right w:val="none" w:sz="0" w:space="0" w:color="auto"/>
          </w:divBdr>
        </w:div>
        <w:div w:id="733161117">
          <w:marLeft w:val="0"/>
          <w:marRight w:val="0"/>
          <w:marTop w:val="0"/>
          <w:marBottom w:val="0"/>
          <w:divBdr>
            <w:top w:val="none" w:sz="0" w:space="0" w:color="auto"/>
            <w:left w:val="none" w:sz="0" w:space="0" w:color="auto"/>
            <w:bottom w:val="none" w:sz="0" w:space="0" w:color="auto"/>
            <w:right w:val="none" w:sz="0" w:space="0" w:color="auto"/>
          </w:divBdr>
        </w:div>
        <w:div w:id="1987977852">
          <w:marLeft w:val="0"/>
          <w:marRight w:val="0"/>
          <w:marTop w:val="0"/>
          <w:marBottom w:val="0"/>
          <w:divBdr>
            <w:top w:val="none" w:sz="0" w:space="0" w:color="auto"/>
            <w:left w:val="none" w:sz="0" w:space="0" w:color="auto"/>
            <w:bottom w:val="none" w:sz="0" w:space="0" w:color="auto"/>
            <w:right w:val="none" w:sz="0" w:space="0" w:color="auto"/>
          </w:divBdr>
        </w:div>
        <w:div w:id="334460378">
          <w:marLeft w:val="0"/>
          <w:marRight w:val="0"/>
          <w:marTop w:val="0"/>
          <w:marBottom w:val="0"/>
          <w:divBdr>
            <w:top w:val="none" w:sz="0" w:space="0" w:color="auto"/>
            <w:left w:val="none" w:sz="0" w:space="0" w:color="auto"/>
            <w:bottom w:val="none" w:sz="0" w:space="0" w:color="auto"/>
            <w:right w:val="none" w:sz="0" w:space="0" w:color="auto"/>
          </w:divBdr>
        </w:div>
      </w:divsChild>
    </w:div>
    <w:div w:id="1769814071">
      <w:bodyDiv w:val="1"/>
      <w:marLeft w:val="0"/>
      <w:marRight w:val="0"/>
      <w:marTop w:val="0"/>
      <w:marBottom w:val="0"/>
      <w:divBdr>
        <w:top w:val="none" w:sz="0" w:space="0" w:color="auto"/>
        <w:left w:val="none" w:sz="0" w:space="0" w:color="auto"/>
        <w:bottom w:val="none" w:sz="0" w:space="0" w:color="auto"/>
        <w:right w:val="none" w:sz="0" w:space="0" w:color="auto"/>
      </w:divBdr>
    </w:div>
    <w:div w:id="201707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E3C1-7D63-4859-BEE7-9DF030F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Latham</dc:creator>
  <cp:keywords/>
  <dc:description/>
  <cp:lastModifiedBy>Marie Martin</cp:lastModifiedBy>
  <cp:revision>4</cp:revision>
  <cp:lastPrinted>2021-09-02T15:46:00Z</cp:lastPrinted>
  <dcterms:created xsi:type="dcterms:W3CDTF">2021-10-13T08:22:00Z</dcterms:created>
  <dcterms:modified xsi:type="dcterms:W3CDTF">2021-10-13T13:10:00Z</dcterms:modified>
</cp:coreProperties>
</file>